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6B" w:rsidRPr="00324F6B" w:rsidRDefault="00324F6B" w:rsidP="00324F6B">
      <w:pPr>
        <w:spacing w:after="0" w:line="240" w:lineRule="auto"/>
        <w:rPr>
          <w:rFonts w:ascii="Times New Roman" w:eastAsia="Times New Roman" w:hAnsi="Times New Roman" w:cs="Times New Roman"/>
          <w:sz w:val="24"/>
          <w:szCs w:val="24"/>
        </w:rPr>
      </w:pPr>
      <w:r>
        <w:rPr>
          <w:noProof/>
        </w:rPr>
        <w:drawing>
          <wp:inline distT="0" distB="0" distL="0" distR="0" wp14:anchorId="3B78DD0D" wp14:editId="314A7F5B">
            <wp:extent cx="5943600" cy="1242790"/>
            <wp:effectExtent l="0" t="0" r="0" b="0"/>
            <wp:docPr id="2" name="Picture 2" descr="https://mnsophe.wildapricot.org/resources/Pictures/Minnesota%20SOPHE%20email%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nsophe.wildapricot.org/resources/Pictures/Minnesota%20SOPHE%20email%20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42790"/>
                    </a:xfrm>
                    <a:prstGeom prst="rect">
                      <a:avLst/>
                    </a:prstGeom>
                    <a:noFill/>
                    <a:ln>
                      <a:noFill/>
                    </a:ln>
                  </pic:spPr>
                </pic:pic>
              </a:graphicData>
            </a:graphic>
          </wp:inline>
        </w:drawing>
      </w:r>
      <w:bookmarkStart w:id="0" w:name="_GoBack"/>
      <w:bookmarkEnd w:id="0"/>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b/>
          <w:bCs/>
          <w:color w:val="222222"/>
          <w:sz w:val="24"/>
          <w:szCs w:val="24"/>
        </w:rPr>
        <w:t>February Greetings to members!</w:t>
      </w:r>
    </w:p>
    <w:p w:rsid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rPr>
        <w:t>The MN SOPHE year is getting off to a great start with many ways to be involved. Please see the highlights from the recent Board meeting.</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b/>
          <w:bCs/>
          <w:color w:val="222222"/>
          <w:sz w:val="24"/>
          <w:szCs w:val="24"/>
          <w:shd w:val="clear" w:color="auto" w:fill="FFFFFF"/>
        </w:rPr>
        <w:t>By-Laws Approved January 15, 2021</w:t>
      </w:r>
    </w:p>
    <w:p w:rsidR="00324F6B" w:rsidRDefault="00324F6B" w:rsidP="00324F6B">
      <w:pPr>
        <w:shd w:val="clear" w:color="auto" w:fill="FFFFFF"/>
        <w:spacing w:after="0" w:line="240" w:lineRule="auto"/>
        <w:rPr>
          <w:rFonts w:ascii="Arial" w:eastAsia="Times New Roman" w:hAnsi="Arial" w:cs="Arial"/>
          <w:color w:val="222222"/>
          <w:sz w:val="24"/>
          <w:szCs w:val="24"/>
          <w:shd w:val="clear" w:color="auto" w:fill="FFFFFF"/>
        </w:rPr>
      </w:pPr>
      <w:r w:rsidRPr="00324F6B">
        <w:rPr>
          <w:rFonts w:ascii="Arial" w:eastAsia="Times New Roman" w:hAnsi="Arial" w:cs="Arial"/>
          <w:color w:val="222222"/>
          <w:sz w:val="24"/>
          <w:szCs w:val="24"/>
          <w:shd w:val="clear" w:color="auto" w:fill="FFFFFF"/>
        </w:rPr>
        <w:t xml:space="preserve">Past-president Suzanne </w:t>
      </w:r>
      <w:proofErr w:type="spellStart"/>
      <w:r w:rsidRPr="00324F6B">
        <w:rPr>
          <w:rFonts w:ascii="Arial" w:eastAsia="Times New Roman" w:hAnsi="Arial" w:cs="Arial"/>
          <w:color w:val="222222"/>
          <w:sz w:val="24"/>
          <w:szCs w:val="24"/>
          <w:shd w:val="clear" w:color="auto" w:fill="FFFFFF"/>
        </w:rPr>
        <w:t>Driessen</w:t>
      </w:r>
      <w:proofErr w:type="spellEnd"/>
      <w:r w:rsidRPr="00324F6B">
        <w:rPr>
          <w:rFonts w:ascii="Arial" w:eastAsia="Times New Roman" w:hAnsi="Arial" w:cs="Arial"/>
          <w:color w:val="222222"/>
          <w:sz w:val="24"/>
          <w:szCs w:val="24"/>
          <w:shd w:val="clear" w:color="auto" w:fill="FFFFFF"/>
        </w:rPr>
        <w:t xml:space="preserve"> is happy to report that the new MN SOPHE by-laws were approve by a membership vote on January 15, 2021. The Board appreciates those that took the time to review the by-laws and to support approval.</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shd w:val="clear" w:color="auto" w:fill="FFFFFF"/>
        </w:rPr>
        <w:t> </w:t>
      </w:r>
      <w:r w:rsidRPr="00324F6B">
        <w:rPr>
          <w:rFonts w:ascii="Arial" w:eastAsia="Times New Roman" w:hAnsi="Arial" w:cs="Arial"/>
          <w:b/>
          <w:bCs/>
          <w:color w:val="222222"/>
          <w:sz w:val="24"/>
          <w:szCs w:val="24"/>
        </w:rPr>
        <w:t>Mission-Vision-Values Sub-Committee</w:t>
      </w:r>
    </w:p>
    <w:p w:rsid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rPr>
        <w:t>President Kelly Kunkel reported on the next Board process for 2021. A sub-committee has been formed to review and revise the mission and vision of MN SOPHE. As our work evolves these statements will provide further direction to ensure the MN chapter remains relevant for all members.</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rPr>
        <w:t> </w:t>
      </w:r>
      <w:r w:rsidRPr="00324F6B">
        <w:rPr>
          <w:rFonts w:ascii="Arial" w:eastAsia="Times New Roman" w:hAnsi="Arial" w:cs="Arial"/>
          <w:b/>
          <w:bCs/>
          <w:color w:val="222222"/>
          <w:sz w:val="24"/>
          <w:szCs w:val="24"/>
        </w:rPr>
        <w:t>Appointment of Awards and Recognition Chair</w:t>
      </w:r>
    </w:p>
    <w:p w:rsid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rPr>
        <w:t>The new approved by-laws established an Awards and Recognition Committee. The Board may now appoint a chairperson for the first two year term. Liz Heimer (Am Lung Association and past MN SOPHE Membership Chair) has expressed interest in leading the committee. The Board approved the appointment and we are excited to have Liz work on this important part of the organization’s goals.</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rPr>
        <w:t> </w:t>
      </w:r>
      <w:r w:rsidRPr="00324F6B">
        <w:rPr>
          <w:rFonts w:ascii="Arial" w:eastAsia="Times New Roman" w:hAnsi="Arial" w:cs="Arial"/>
          <w:b/>
          <w:bCs/>
          <w:color w:val="222222"/>
          <w:sz w:val="24"/>
          <w:szCs w:val="24"/>
        </w:rPr>
        <w:t>2021 MN Annual Health Education Summit Planning</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rPr>
        <w:t>President-elect, Mary Kramer is gearing up for the 4</w:t>
      </w:r>
      <w:r w:rsidRPr="00324F6B">
        <w:rPr>
          <w:rFonts w:ascii="Arial" w:eastAsia="Times New Roman" w:hAnsi="Arial" w:cs="Arial"/>
          <w:color w:val="222222"/>
          <w:sz w:val="24"/>
          <w:szCs w:val="24"/>
          <w:vertAlign w:val="superscript"/>
        </w:rPr>
        <w:t>th</w:t>
      </w:r>
      <w:r w:rsidRPr="00324F6B">
        <w:rPr>
          <w:rFonts w:ascii="Arial" w:eastAsia="Times New Roman" w:hAnsi="Arial" w:cs="Arial"/>
          <w:color w:val="222222"/>
          <w:sz w:val="24"/>
          <w:szCs w:val="24"/>
        </w:rPr>
        <w:t> Annual Health Education Summit. Planning meetings will begin soon and </w:t>
      </w:r>
      <w:r w:rsidRPr="00324F6B">
        <w:rPr>
          <w:rFonts w:ascii="Arial" w:eastAsia="Times New Roman" w:hAnsi="Arial" w:cs="Arial"/>
          <w:b/>
          <w:bCs/>
          <w:color w:val="222222"/>
          <w:sz w:val="24"/>
          <w:szCs w:val="24"/>
        </w:rPr>
        <w:t>YOU</w:t>
      </w:r>
      <w:r w:rsidRPr="00324F6B">
        <w:rPr>
          <w:rFonts w:ascii="Arial" w:eastAsia="Times New Roman" w:hAnsi="Arial" w:cs="Arial"/>
          <w:color w:val="222222"/>
          <w:sz w:val="24"/>
          <w:szCs w:val="24"/>
        </w:rPr>
        <w:t> are invited to be involved to provide great ideas and perspectives on public health education. The summit will be held mid-October during National Health Education week. Committee planning meetings will be held monthly via Zoom. It's a great chance to network with other like-minded professionals in organizing a professional conference and help make a contribution to public health in Minnesota! Please complete the poll below if interested.</w:t>
      </w:r>
    </w:p>
    <w:p w:rsidR="00324F6B" w:rsidRDefault="00324F6B" w:rsidP="00324F6B">
      <w:pPr>
        <w:shd w:val="clear" w:color="auto" w:fill="FFFFFF"/>
        <w:spacing w:after="0" w:line="240" w:lineRule="auto"/>
        <w:rPr>
          <w:rFonts w:ascii="Arial" w:eastAsia="Times New Roman" w:hAnsi="Arial" w:cs="Arial"/>
          <w:color w:val="1155CC"/>
          <w:sz w:val="24"/>
          <w:szCs w:val="24"/>
        </w:rPr>
      </w:pPr>
      <w:hyperlink r:id="rId5" w:tgtFrame="_blank" w:history="1">
        <w:r w:rsidRPr="00324F6B">
          <w:rPr>
            <w:rFonts w:ascii="Arial" w:eastAsia="Times New Roman" w:hAnsi="Arial" w:cs="Arial"/>
            <w:color w:val="1155CC"/>
            <w:sz w:val="24"/>
            <w:szCs w:val="24"/>
            <w:u w:val="single"/>
          </w:rPr>
          <w:t>https://doodle.com/poll/2kfbk2umzypi3aay?utm_source=poll&amp;utm_medium=link</w:t>
        </w:r>
      </w:hyperlink>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b/>
          <w:bCs/>
          <w:color w:val="222222"/>
          <w:sz w:val="24"/>
          <w:szCs w:val="24"/>
        </w:rPr>
        <w:t xml:space="preserve">There is Still Time to </w:t>
      </w:r>
      <w:proofErr w:type="gramStart"/>
      <w:r w:rsidRPr="00324F6B">
        <w:rPr>
          <w:rFonts w:ascii="Arial" w:eastAsia="Times New Roman" w:hAnsi="Arial" w:cs="Arial"/>
          <w:b/>
          <w:bCs/>
          <w:color w:val="222222"/>
          <w:sz w:val="24"/>
          <w:szCs w:val="24"/>
        </w:rPr>
        <w:t>Register</w:t>
      </w:r>
      <w:proofErr w:type="gramEnd"/>
      <w:r w:rsidRPr="00324F6B">
        <w:rPr>
          <w:rFonts w:ascii="Arial" w:eastAsia="Times New Roman" w:hAnsi="Arial" w:cs="Arial"/>
          <w:b/>
          <w:bCs/>
          <w:color w:val="222222"/>
          <w:sz w:val="24"/>
          <w:szCs w:val="24"/>
        </w:rPr>
        <w:t xml:space="preserve"> for “Hill Visits 101”</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hyperlink r:id="rId6" w:tgtFrame="_blank" w:history="1">
        <w:r w:rsidRPr="00324F6B">
          <w:rPr>
            <w:rFonts w:ascii="Calibri" w:eastAsia="Times New Roman" w:hAnsi="Calibri" w:cs="Calibri"/>
            <w:b/>
            <w:bCs/>
            <w:color w:val="1155CC"/>
            <w:sz w:val="21"/>
            <w:szCs w:val="21"/>
            <w:u w:val="single"/>
          </w:rPr>
          <w:t>https://mnsophe.wildapricot.org/events</w:t>
        </w:r>
      </w:hyperlink>
      <w:r w:rsidRPr="00324F6B">
        <w:rPr>
          <w:rFonts w:ascii="Calibri" w:eastAsia="Times New Roman" w:hAnsi="Calibri" w:cs="Calibri"/>
          <w:b/>
          <w:bCs/>
          <w:color w:val="222222"/>
          <w:sz w:val="21"/>
          <w:szCs w:val="21"/>
        </w:rPr>
        <w:t xml:space="preserve"> FREE CHES/MCHES credits for members!</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noProof/>
          <w:color w:val="222222"/>
          <w:sz w:val="24"/>
          <w:szCs w:val="24"/>
        </w:rPr>
        <w:lastRenderedPageBreak/>
        <w:drawing>
          <wp:inline distT="0" distB="0" distL="0" distR="0" wp14:anchorId="3A6AA77C" wp14:editId="107B6FB5">
            <wp:extent cx="4572000" cy="3336925"/>
            <wp:effectExtent l="0" t="0" r="0" b="0"/>
            <wp:docPr id="1" name="Picture 1" descr="https://lh6.googleusercontent.com/1Xs2rVPifQaPnK4hI8GMnmi8QuZLe_eEw6ZcQF5hdUCWOmZgISjxt1v79Pjbcon5tjXkALLx6YskhFxx73FtWq7obnGsFQJEq0olYtn5M6VKTNcENYSfX4ihONqXf_Ug2KHMV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Xs2rVPifQaPnK4hI8GMnmi8QuZLe_eEw6ZcQF5hdUCWOmZgISjxt1v79Pjbcon5tjXkALLx6YskhFxx73FtWq7obnGsFQJEq0olYtn5M6VKTNcENYSfX4ihONqXf_Ug2KHMV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336925"/>
                    </a:xfrm>
                    <a:prstGeom prst="rect">
                      <a:avLst/>
                    </a:prstGeom>
                    <a:noFill/>
                    <a:ln>
                      <a:noFill/>
                    </a:ln>
                  </pic:spPr>
                </pic:pic>
              </a:graphicData>
            </a:graphic>
          </wp:inline>
        </w:drawing>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b/>
          <w:bCs/>
          <w:color w:val="222222"/>
          <w:sz w:val="24"/>
          <w:szCs w:val="24"/>
        </w:rPr>
        <w:t>An Update from Advocacy Committee</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shd w:val="clear" w:color="auto" w:fill="FFFFFF"/>
        </w:rPr>
        <w:t xml:space="preserve">Chairperson, Derek </w:t>
      </w:r>
      <w:proofErr w:type="spellStart"/>
      <w:r w:rsidRPr="00324F6B">
        <w:rPr>
          <w:rFonts w:ascii="Arial" w:eastAsia="Times New Roman" w:hAnsi="Arial" w:cs="Arial"/>
          <w:color w:val="222222"/>
          <w:sz w:val="24"/>
          <w:szCs w:val="24"/>
          <w:shd w:val="clear" w:color="auto" w:fill="FFFFFF"/>
        </w:rPr>
        <w:t>Hersch</w:t>
      </w:r>
      <w:proofErr w:type="spellEnd"/>
      <w:r w:rsidRPr="00324F6B">
        <w:rPr>
          <w:rFonts w:ascii="Arial" w:eastAsia="Times New Roman" w:hAnsi="Arial" w:cs="Arial"/>
          <w:color w:val="222222"/>
          <w:sz w:val="24"/>
          <w:szCs w:val="24"/>
          <w:shd w:val="clear" w:color="auto" w:fill="FFFFFF"/>
        </w:rPr>
        <w:t xml:space="preserve"> announced that MN SOPHE proudly joined </w:t>
      </w:r>
      <w:hyperlink r:id="rId8" w:tgtFrame="_blank" w:history="1">
        <w:r w:rsidRPr="00324F6B">
          <w:rPr>
            <w:rFonts w:ascii="Arial" w:eastAsia="Times New Roman" w:hAnsi="Arial" w:cs="Arial"/>
            <w:color w:val="1155CC"/>
            <w:sz w:val="24"/>
            <w:szCs w:val="24"/>
            <w:u w:val="single"/>
            <w:shd w:val="clear" w:color="auto" w:fill="FFFFFF"/>
          </w:rPr>
          <w:t>Trust for America's Health</w:t>
        </w:r>
      </w:hyperlink>
      <w:r w:rsidRPr="00324F6B">
        <w:rPr>
          <w:rFonts w:ascii="Arial" w:eastAsia="Times New Roman" w:hAnsi="Arial" w:cs="Arial"/>
          <w:color w:val="222222"/>
          <w:sz w:val="24"/>
          <w:szCs w:val="24"/>
          <w:shd w:val="clear" w:color="auto" w:fill="FFFFFF"/>
        </w:rPr>
        <w:t> and more than 300 other organizations in supporting the Improving Social Determinants of Health Act 2021 (</w:t>
      </w:r>
      <w:hyperlink r:id="rId9" w:tgtFrame="_blank" w:history="1">
        <w:r w:rsidRPr="00324F6B">
          <w:rPr>
            <w:rFonts w:ascii="Arial" w:eastAsia="Times New Roman" w:hAnsi="Arial" w:cs="Arial"/>
            <w:color w:val="1155CC"/>
            <w:sz w:val="24"/>
            <w:szCs w:val="24"/>
            <w:u w:val="single"/>
            <w:shd w:val="clear" w:color="auto" w:fill="FFFFFF"/>
          </w:rPr>
          <w:t>S. 104</w:t>
        </w:r>
      </w:hyperlink>
      <w:r w:rsidRPr="00324F6B">
        <w:rPr>
          <w:rFonts w:ascii="Arial" w:eastAsia="Times New Roman" w:hAnsi="Arial" w:cs="Arial"/>
          <w:color w:val="222222"/>
          <w:sz w:val="24"/>
          <w:szCs w:val="24"/>
          <w:shd w:val="clear" w:color="auto" w:fill="FFFFFF"/>
        </w:rPr>
        <w:t>/</w:t>
      </w:r>
      <w:hyperlink r:id="rId10" w:tgtFrame="_blank" w:history="1">
        <w:r w:rsidRPr="00324F6B">
          <w:rPr>
            <w:rFonts w:ascii="Arial" w:eastAsia="Times New Roman" w:hAnsi="Arial" w:cs="Arial"/>
            <w:color w:val="1155CC"/>
            <w:sz w:val="24"/>
            <w:szCs w:val="24"/>
            <w:u w:val="single"/>
            <w:shd w:val="clear" w:color="auto" w:fill="FFFFFF"/>
          </w:rPr>
          <w:t>H.R. 379</w:t>
        </w:r>
      </w:hyperlink>
      <w:r w:rsidRPr="00324F6B">
        <w:rPr>
          <w:rFonts w:ascii="Arial" w:eastAsia="Times New Roman" w:hAnsi="Arial" w:cs="Arial"/>
          <w:color w:val="222222"/>
          <w:sz w:val="24"/>
          <w:szCs w:val="24"/>
          <w:shd w:val="clear" w:color="auto" w:fill="FFFFFF"/>
        </w:rPr>
        <w:t>). This legislation would empower public health departments and community organizations to act as chief health strategists in their communities and lead efforts to convene partners across sectors to build integrated systems.</w:t>
      </w:r>
      <w:r w:rsidRPr="00324F6B">
        <w:rPr>
          <w:rFonts w:ascii="Calibri" w:eastAsia="Times New Roman" w:hAnsi="Calibri" w:cs="Calibri"/>
          <w:b/>
          <w:bCs/>
          <w:color w:val="222222"/>
          <w:sz w:val="24"/>
          <w:szCs w:val="24"/>
        </w:rPr>
        <w:br/>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Calibri" w:eastAsia="Times New Roman" w:hAnsi="Calibri" w:cs="Calibri"/>
          <w:b/>
          <w:bCs/>
          <w:color w:val="222222"/>
          <w:sz w:val="24"/>
          <w:szCs w:val="24"/>
        </w:rPr>
        <w:t>April 2021 National SOPHE Summit </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hyperlink r:id="rId11" w:tgtFrame="_blank" w:history="1">
        <w:r w:rsidRPr="00324F6B">
          <w:rPr>
            <w:rFonts w:ascii="Calibri" w:eastAsia="Times New Roman" w:hAnsi="Calibri" w:cs="Calibri"/>
            <w:color w:val="0000FF"/>
            <w:sz w:val="24"/>
            <w:szCs w:val="24"/>
            <w:u w:val="single"/>
          </w:rPr>
          <w:t>https://www.sophe.org/professional-development/conferences_events/sophe-2021/</w:t>
        </w:r>
      </w:hyperlink>
      <w:r w:rsidRPr="00324F6B">
        <w:rPr>
          <w:rFonts w:ascii="Calibri" w:eastAsia="Times New Roman" w:hAnsi="Calibri" w:cs="Calibri"/>
          <w:color w:val="222222"/>
          <w:sz w:val="24"/>
          <w:szCs w:val="24"/>
        </w:rPr>
        <w:t> </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Calibri" w:eastAsia="Times New Roman" w:hAnsi="Calibri" w:cs="Calibri"/>
          <w:b/>
          <w:bCs/>
          <w:color w:val="222222"/>
          <w:sz w:val="24"/>
          <w:szCs w:val="24"/>
        </w:rPr>
        <w:t>GATEWAY TO THE FUTURE: Health Education and Promotion for All!</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Calibri" w:eastAsia="Times New Roman" w:hAnsi="Calibri" w:cs="Calibri"/>
          <w:color w:val="222222"/>
          <w:sz w:val="24"/>
          <w:szCs w:val="24"/>
        </w:rPr>
        <w:t>Virtual Summit, April 6-9</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Calibri" w:eastAsia="Times New Roman" w:hAnsi="Calibri" w:cs="Calibri"/>
          <w:color w:val="222222"/>
          <w:sz w:val="24"/>
          <w:szCs w:val="24"/>
        </w:rPr>
        <w:t>Check out $50 discounts for national and chapter members</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Calibri" w:eastAsia="Times New Roman" w:hAnsi="Calibri" w:cs="Calibri"/>
          <w:b/>
          <w:bCs/>
          <w:color w:val="222222"/>
          <w:sz w:val="24"/>
          <w:szCs w:val="24"/>
        </w:rPr>
        <w:t>Connect with Coffee Talk Ideas</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Calibri" w:eastAsia="Times New Roman" w:hAnsi="Calibri" w:cs="Calibri"/>
          <w:color w:val="222222"/>
          <w:sz w:val="24"/>
          <w:szCs w:val="24"/>
        </w:rPr>
        <w:t xml:space="preserve">Staying connected with other professionals during COVID can be a challenge. The Membership and Communication committee would like to establish informal virtual opportunities for our chapter members to meet. The “coffee talk” idea can start with one topic, but emerge to “what’s on your mind?” conversations with your peers. If interested Taylour Blakeman and Cecelia Schaefer would like to hear from you: </w:t>
      </w:r>
      <w:r w:rsidRPr="00324F6B">
        <w:rPr>
          <w:rFonts w:ascii="Calibri" w:eastAsia="Times New Roman" w:hAnsi="Calibri" w:cs="Calibri"/>
          <w:color w:val="222222"/>
          <w:sz w:val="24"/>
          <w:szCs w:val="24"/>
          <w:shd w:val="clear" w:color="auto" w:fill="FFFFFF"/>
        </w:rPr>
        <w:t>Contact us at</w:t>
      </w:r>
      <w:r w:rsidRPr="00324F6B">
        <w:rPr>
          <w:rFonts w:ascii="Calibri" w:eastAsia="Times New Roman" w:hAnsi="Calibri" w:cs="Calibri"/>
          <w:b/>
          <w:bCs/>
          <w:color w:val="222222"/>
          <w:sz w:val="24"/>
          <w:szCs w:val="24"/>
          <w:shd w:val="clear" w:color="auto" w:fill="FFFFFF"/>
        </w:rPr>
        <w:t> </w:t>
      </w:r>
      <w:hyperlink r:id="rId12" w:tgtFrame="_blank" w:history="1">
        <w:r w:rsidRPr="00324F6B">
          <w:rPr>
            <w:rFonts w:ascii="Calibri" w:eastAsia="Times New Roman" w:hAnsi="Calibri" w:cs="Calibri"/>
            <w:color w:val="1155CC"/>
            <w:sz w:val="24"/>
            <w:szCs w:val="24"/>
            <w:u w:val="single"/>
            <w:shd w:val="clear" w:color="auto" w:fill="FFFFFF"/>
          </w:rPr>
          <w:t>sopheminn@gmail.com</w:t>
        </w:r>
      </w:hyperlink>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b/>
          <w:bCs/>
          <w:color w:val="222222"/>
          <w:sz w:val="24"/>
          <w:szCs w:val="24"/>
        </w:rPr>
        <w:t>MN SOPHE Board meetings</w:t>
      </w:r>
      <w:r w:rsidRPr="00324F6B">
        <w:rPr>
          <w:rFonts w:ascii="Arial" w:eastAsia="Times New Roman" w:hAnsi="Arial" w:cs="Arial"/>
          <w:color w:val="222222"/>
          <w:sz w:val="24"/>
          <w:szCs w:val="24"/>
        </w:rPr>
        <w:t> are held the second Friday of the month. If interested in attending, please contact us at </w:t>
      </w:r>
      <w:hyperlink r:id="rId13" w:tgtFrame="_blank" w:history="1">
        <w:r w:rsidRPr="00324F6B">
          <w:rPr>
            <w:rFonts w:ascii="Calibri" w:eastAsia="Times New Roman" w:hAnsi="Calibri" w:cs="Calibri"/>
            <w:color w:val="1155CC"/>
            <w:sz w:val="24"/>
            <w:szCs w:val="24"/>
            <w:u w:val="single"/>
            <w:shd w:val="clear" w:color="auto" w:fill="FFFFFF"/>
          </w:rPr>
          <w:t>sopheminn@gmail.com</w:t>
        </w:r>
      </w:hyperlink>
      <w:r w:rsidRPr="00324F6B">
        <w:rPr>
          <w:rFonts w:ascii="Arial" w:eastAsia="Times New Roman" w:hAnsi="Arial" w:cs="Arial"/>
          <w:color w:val="222222"/>
          <w:sz w:val="24"/>
          <w:szCs w:val="24"/>
        </w:rPr>
        <w:t> </w:t>
      </w: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p>
    <w:p w:rsidR="00324F6B" w:rsidRPr="00324F6B" w:rsidRDefault="00324F6B" w:rsidP="00324F6B">
      <w:pPr>
        <w:shd w:val="clear" w:color="auto" w:fill="FFFFFF"/>
        <w:spacing w:after="0" w:line="240" w:lineRule="auto"/>
        <w:rPr>
          <w:rFonts w:ascii="Arial" w:eastAsia="Times New Roman" w:hAnsi="Arial" w:cs="Arial"/>
          <w:color w:val="222222"/>
          <w:sz w:val="24"/>
          <w:szCs w:val="24"/>
        </w:rPr>
      </w:pPr>
      <w:r w:rsidRPr="00324F6B">
        <w:rPr>
          <w:rFonts w:ascii="Arial" w:eastAsia="Times New Roman" w:hAnsi="Arial" w:cs="Arial"/>
          <w:color w:val="222222"/>
          <w:sz w:val="24"/>
          <w:szCs w:val="24"/>
        </w:rPr>
        <w:t xml:space="preserve">Submitted by: Jean </w:t>
      </w:r>
      <w:proofErr w:type="spellStart"/>
      <w:r w:rsidRPr="00324F6B">
        <w:rPr>
          <w:rFonts w:ascii="Arial" w:eastAsia="Times New Roman" w:hAnsi="Arial" w:cs="Arial"/>
          <w:color w:val="222222"/>
          <w:sz w:val="24"/>
          <w:szCs w:val="24"/>
        </w:rPr>
        <w:t>Streetar</w:t>
      </w:r>
      <w:proofErr w:type="spellEnd"/>
      <w:r w:rsidRPr="00324F6B">
        <w:rPr>
          <w:rFonts w:ascii="Arial" w:eastAsia="Times New Roman" w:hAnsi="Arial" w:cs="Arial"/>
          <w:color w:val="222222"/>
          <w:sz w:val="24"/>
          <w:szCs w:val="24"/>
        </w:rPr>
        <w:t>, Secretary</w:t>
      </w:r>
    </w:p>
    <w:p w:rsidR="004602C3" w:rsidRDefault="004602C3"/>
    <w:sectPr w:rsidR="0046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6B"/>
    <w:rsid w:val="00324F6B"/>
    <w:rsid w:val="0046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667F"/>
  <w15:chartTrackingRefBased/>
  <w15:docId w15:val="{3DCB0D40-363A-43B7-A823-17AF8E89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4948">
      <w:bodyDiv w:val="1"/>
      <w:marLeft w:val="0"/>
      <w:marRight w:val="0"/>
      <w:marTop w:val="0"/>
      <w:marBottom w:val="0"/>
      <w:divBdr>
        <w:top w:val="none" w:sz="0" w:space="0" w:color="auto"/>
        <w:left w:val="none" w:sz="0" w:space="0" w:color="auto"/>
        <w:bottom w:val="none" w:sz="0" w:space="0" w:color="auto"/>
        <w:right w:val="none" w:sz="0" w:space="0" w:color="auto"/>
      </w:divBdr>
      <w:divsChild>
        <w:div w:id="421218859">
          <w:marLeft w:val="0"/>
          <w:marRight w:val="0"/>
          <w:marTop w:val="0"/>
          <w:marBottom w:val="0"/>
          <w:divBdr>
            <w:top w:val="none" w:sz="0" w:space="0" w:color="auto"/>
            <w:left w:val="none" w:sz="0" w:space="0" w:color="auto"/>
            <w:bottom w:val="none" w:sz="0" w:space="0" w:color="auto"/>
            <w:right w:val="none" w:sz="0" w:space="0" w:color="auto"/>
          </w:divBdr>
        </w:div>
        <w:div w:id="1707217615">
          <w:marLeft w:val="0"/>
          <w:marRight w:val="0"/>
          <w:marTop w:val="0"/>
          <w:marBottom w:val="0"/>
          <w:divBdr>
            <w:top w:val="none" w:sz="0" w:space="0" w:color="auto"/>
            <w:left w:val="none" w:sz="0" w:space="0" w:color="auto"/>
            <w:bottom w:val="none" w:sz="0" w:space="0" w:color="auto"/>
            <w:right w:val="none" w:sz="0" w:space="0" w:color="auto"/>
          </w:divBdr>
        </w:div>
        <w:div w:id="737554911">
          <w:marLeft w:val="0"/>
          <w:marRight w:val="0"/>
          <w:marTop w:val="0"/>
          <w:marBottom w:val="0"/>
          <w:divBdr>
            <w:top w:val="none" w:sz="0" w:space="0" w:color="auto"/>
            <w:left w:val="none" w:sz="0" w:space="0" w:color="auto"/>
            <w:bottom w:val="none" w:sz="0" w:space="0" w:color="auto"/>
            <w:right w:val="none" w:sz="0" w:space="0" w:color="auto"/>
          </w:divBdr>
        </w:div>
        <w:div w:id="1373070788">
          <w:marLeft w:val="0"/>
          <w:marRight w:val="0"/>
          <w:marTop w:val="0"/>
          <w:marBottom w:val="0"/>
          <w:divBdr>
            <w:top w:val="none" w:sz="0" w:space="0" w:color="auto"/>
            <w:left w:val="none" w:sz="0" w:space="0" w:color="auto"/>
            <w:bottom w:val="none" w:sz="0" w:space="0" w:color="auto"/>
            <w:right w:val="none" w:sz="0" w:space="0" w:color="auto"/>
          </w:divBdr>
          <w:divsChild>
            <w:div w:id="1031105043">
              <w:marLeft w:val="0"/>
              <w:marRight w:val="0"/>
              <w:marTop w:val="0"/>
              <w:marBottom w:val="0"/>
              <w:divBdr>
                <w:top w:val="none" w:sz="0" w:space="0" w:color="auto"/>
                <w:left w:val="none" w:sz="0" w:space="0" w:color="auto"/>
                <w:bottom w:val="none" w:sz="0" w:space="0" w:color="auto"/>
                <w:right w:val="none" w:sz="0" w:space="0" w:color="auto"/>
              </w:divBdr>
            </w:div>
            <w:div w:id="162746357">
              <w:marLeft w:val="0"/>
              <w:marRight w:val="0"/>
              <w:marTop w:val="0"/>
              <w:marBottom w:val="0"/>
              <w:divBdr>
                <w:top w:val="none" w:sz="0" w:space="0" w:color="auto"/>
                <w:left w:val="none" w:sz="0" w:space="0" w:color="auto"/>
                <w:bottom w:val="none" w:sz="0" w:space="0" w:color="auto"/>
                <w:right w:val="none" w:sz="0" w:space="0" w:color="auto"/>
              </w:divBdr>
            </w:div>
            <w:div w:id="25106371">
              <w:marLeft w:val="0"/>
              <w:marRight w:val="0"/>
              <w:marTop w:val="0"/>
              <w:marBottom w:val="0"/>
              <w:divBdr>
                <w:top w:val="none" w:sz="0" w:space="0" w:color="auto"/>
                <w:left w:val="none" w:sz="0" w:space="0" w:color="auto"/>
                <w:bottom w:val="none" w:sz="0" w:space="0" w:color="auto"/>
                <w:right w:val="none" w:sz="0" w:space="0" w:color="auto"/>
              </w:divBdr>
            </w:div>
            <w:div w:id="1335959243">
              <w:marLeft w:val="0"/>
              <w:marRight w:val="0"/>
              <w:marTop w:val="0"/>
              <w:marBottom w:val="0"/>
              <w:divBdr>
                <w:top w:val="none" w:sz="0" w:space="0" w:color="auto"/>
                <w:left w:val="none" w:sz="0" w:space="0" w:color="auto"/>
                <w:bottom w:val="none" w:sz="0" w:space="0" w:color="auto"/>
                <w:right w:val="none" w:sz="0" w:space="0" w:color="auto"/>
              </w:divBdr>
              <w:divsChild>
                <w:div w:id="905068088">
                  <w:marLeft w:val="0"/>
                  <w:marRight w:val="0"/>
                  <w:marTop w:val="0"/>
                  <w:marBottom w:val="0"/>
                  <w:divBdr>
                    <w:top w:val="none" w:sz="0" w:space="0" w:color="auto"/>
                    <w:left w:val="none" w:sz="0" w:space="0" w:color="auto"/>
                    <w:bottom w:val="none" w:sz="0" w:space="0" w:color="auto"/>
                    <w:right w:val="none" w:sz="0" w:space="0" w:color="auto"/>
                  </w:divBdr>
                </w:div>
                <w:div w:id="186450996">
                  <w:marLeft w:val="0"/>
                  <w:marRight w:val="0"/>
                  <w:marTop w:val="0"/>
                  <w:marBottom w:val="0"/>
                  <w:divBdr>
                    <w:top w:val="none" w:sz="0" w:space="0" w:color="auto"/>
                    <w:left w:val="none" w:sz="0" w:space="0" w:color="auto"/>
                    <w:bottom w:val="none" w:sz="0" w:space="0" w:color="auto"/>
                    <w:right w:val="none" w:sz="0" w:space="0" w:color="auto"/>
                  </w:divBdr>
                </w:div>
                <w:div w:id="1082991426">
                  <w:marLeft w:val="0"/>
                  <w:marRight w:val="0"/>
                  <w:marTop w:val="0"/>
                  <w:marBottom w:val="0"/>
                  <w:divBdr>
                    <w:top w:val="none" w:sz="0" w:space="0" w:color="auto"/>
                    <w:left w:val="none" w:sz="0" w:space="0" w:color="auto"/>
                    <w:bottom w:val="none" w:sz="0" w:space="0" w:color="auto"/>
                    <w:right w:val="none" w:sz="0" w:space="0" w:color="auto"/>
                  </w:divBdr>
                </w:div>
                <w:div w:id="876502306">
                  <w:marLeft w:val="0"/>
                  <w:marRight w:val="0"/>
                  <w:marTop w:val="0"/>
                  <w:marBottom w:val="0"/>
                  <w:divBdr>
                    <w:top w:val="none" w:sz="0" w:space="0" w:color="auto"/>
                    <w:left w:val="none" w:sz="0" w:space="0" w:color="auto"/>
                    <w:bottom w:val="none" w:sz="0" w:space="0" w:color="auto"/>
                    <w:right w:val="none" w:sz="0" w:space="0" w:color="auto"/>
                  </w:divBdr>
                </w:div>
                <w:div w:id="189151600">
                  <w:marLeft w:val="0"/>
                  <w:marRight w:val="0"/>
                  <w:marTop w:val="0"/>
                  <w:marBottom w:val="0"/>
                  <w:divBdr>
                    <w:top w:val="none" w:sz="0" w:space="0" w:color="auto"/>
                    <w:left w:val="none" w:sz="0" w:space="0" w:color="auto"/>
                    <w:bottom w:val="none" w:sz="0" w:space="0" w:color="auto"/>
                    <w:right w:val="none" w:sz="0" w:space="0" w:color="auto"/>
                  </w:divBdr>
                </w:div>
                <w:div w:id="315916088">
                  <w:marLeft w:val="0"/>
                  <w:marRight w:val="0"/>
                  <w:marTop w:val="0"/>
                  <w:marBottom w:val="0"/>
                  <w:divBdr>
                    <w:top w:val="none" w:sz="0" w:space="0" w:color="auto"/>
                    <w:left w:val="none" w:sz="0" w:space="0" w:color="auto"/>
                    <w:bottom w:val="none" w:sz="0" w:space="0" w:color="auto"/>
                    <w:right w:val="none" w:sz="0" w:space="0" w:color="auto"/>
                  </w:divBdr>
                </w:div>
                <w:div w:id="877624762">
                  <w:marLeft w:val="0"/>
                  <w:marRight w:val="0"/>
                  <w:marTop w:val="0"/>
                  <w:marBottom w:val="0"/>
                  <w:divBdr>
                    <w:top w:val="none" w:sz="0" w:space="0" w:color="auto"/>
                    <w:left w:val="none" w:sz="0" w:space="0" w:color="auto"/>
                    <w:bottom w:val="none" w:sz="0" w:space="0" w:color="auto"/>
                    <w:right w:val="none" w:sz="0" w:space="0" w:color="auto"/>
                  </w:divBdr>
                </w:div>
                <w:div w:id="2009365760">
                  <w:marLeft w:val="0"/>
                  <w:marRight w:val="0"/>
                  <w:marTop w:val="0"/>
                  <w:marBottom w:val="0"/>
                  <w:divBdr>
                    <w:top w:val="none" w:sz="0" w:space="0" w:color="auto"/>
                    <w:left w:val="none" w:sz="0" w:space="0" w:color="auto"/>
                    <w:bottom w:val="none" w:sz="0" w:space="0" w:color="auto"/>
                    <w:right w:val="none" w:sz="0" w:space="0" w:color="auto"/>
                  </w:divBdr>
                </w:div>
                <w:div w:id="101848358">
                  <w:marLeft w:val="0"/>
                  <w:marRight w:val="0"/>
                  <w:marTop w:val="0"/>
                  <w:marBottom w:val="0"/>
                  <w:divBdr>
                    <w:top w:val="none" w:sz="0" w:space="0" w:color="auto"/>
                    <w:left w:val="none" w:sz="0" w:space="0" w:color="auto"/>
                    <w:bottom w:val="none" w:sz="0" w:space="0" w:color="auto"/>
                    <w:right w:val="none" w:sz="0" w:space="0" w:color="auto"/>
                  </w:divBdr>
                </w:div>
                <w:div w:id="1922567668">
                  <w:marLeft w:val="0"/>
                  <w:marRight w:val="0"/>
                  <w:marTop w:val="0"/>
                  <w:marBottom w:val="0"/>
                  <w:divBdr>
                    <w:top w:val="none" w:sz="0" w:space="0" w:color="auto"/>
                    <w:left w:val="none" w:sz="0" w:space="0" w:color="auto"/>
                    <w:bottom w:val="none" w:sz="0" w:space="0" w:color="auto"/>
                    <w:right w:val="none" w:sz="0" w:space="0" w:color="auto"/>
                  </w:divBdr>
                </w:div>
                <w:div w:id="1142575115">
                  <w:marLeft w:val="0"/>
                  <w:marRight w:val="0"/>
                  <w:marTop w:val="0"/>
                  <w:marBottom w:val="0"/>
                  <w:divBdr>
                    <w:top w:val="none" w:sz="0" w:space="0" w:color="auto"/>
                    <w:left w:val="none" w:sz="0" w:space="0" w:color="auto"/>
                    <w:bottom w:val="none" w:sz="0" w:space="0" w:color="auto"/>
                    <w:right w:val="none" w:sz="0" w:space="0" w:color="auto"/>
                  </w:divBdr>
                </w:div>
                <w:div w:id="1425611112">
                  <w:marLeft w:val="0"/>
                  <w:marRight w:val="0"/>
                  <w:marTop w:val="0"/>
                  <w:marBottom w:val="0"/>
                  <w:divBdr>
                    <w:top w:val="none" w:sz="0" w:space="0" w:color="auto"/>
                    <w:left w:val="none" w:sz="0" w:space="0" w:color="auto"/>
                    <w:bottom w:val="none" w:sz="0" w:space="0" w:color="auto"/>
                    <w:right w:val="none" w:sz="0" w:space="0" w:color="auto"/>
                  </w:divBdr>
                </w:div>
                <w:div w:id="915751632">
                  <w:marLeft w:val="0"/>
                  <w:marRight w:val="0"/>
                  <w:marTop w:val="0"/>
                  <w:marBottom w:val="0"/>
                  <w:divBdr>
                    <w:top w:val="none" w:sz="0" w:space="0" w:color="auto"/>
                    <w:left w:val="none" w:sz="0" w:space="0" w:color="auto"/>
                    <w:bottom w:val="none" w:sz="0" w:space="0" w:color="auto"/>
                    <w:right w:val="none" w:sz="0" w:space="0" w:color="auto"/>
                  </w:divBdr>
                </w:div>
                <w:div w:id="9138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h.org/" TargetMode="External"/><Relationship Id="rId13" Type="http://schemas.openxmlformats.org/officeDocument/2006/relationships/hyperlink" Target="mailto:sopheminn@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sophemin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sophe.wildapricot.org/events" TargetMode="External"/><Relationship Id="rId11" Type="http://schemas.openxmlformats.org/officeDocument/2006/relationships/hyperlink" Target="https://www.sophe.org/professional-development/conferences_events/sophe-2021/" TargetMode="External"/><Relationship Id="rId5" Type="http://schemas.openxmlformats.org/officeDocument/2006/relationships/hyperlink" Target="https://doodle.com/poll/2kfbk2umzypi3aay?utm_source=poll&amp;utm_medium=link" TargetMode="External"/><Relationship Id="rId15" Type="http://schemas.openxmlformats.org/officeDocument/2006/relationships/theme" Target="theme/theme1.xml"/><Relationship Id="rId10" Type="http://schemas.openxmlformats.org/officeDocument/2006/relationships/hyperlink" Target="https://www.congress.gov/bill/117th-congress/house-bill/379/text?r=46&amp;s=1" TargetMode="External"/><Relationship Id="rId4" Type="http://schemas.openxmlformats.org/officeDocument/2006/relationships/image" Target="media/image1.jpeg"/><Relationship Id="rId9" Type="http://schemas.openxmlformats.org/officeDocument/2006/relationships/hyperlink" Target="https://www.congress.gov/bill/117th-congress/senate-bill/1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Taylour Blakeman</dc:creator>
  <cp:keywords/>
  <dc:description/>
  <cp:lastModifiedBy>Taylour Blakeman</cp:lastModifiedBy>
  <cp:revision>1</cp:revision>
  <dcterms:created xsi:type="dcterms:W3CDTF">2021-02-18T15:09:00Z</dcterms:created>
  <dcterms:modified xsi:type="dcterms:W3CDTF">2021-02-18T15:11:00Z</dcterms:modified>
</cp:coreProperties>
</file>